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spacing w:line="6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uppressAutoHyphens w:val="0"/>
        <w:spacing w:line="60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</w:p>
    <w:p>
      <w:pPr>
        <w:suppressAutoHyphens w:val="0"/>
        <w:spacing w:line="60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作品信息登记表</w:t>
      </w:r>
    </w:p>
    <w:p>
      <w:pPr>
        <w:suppressAutoHyphens w:val="0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uppressAutoHyphens w:val="0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选送单位：</w:t>
      </w:r>
    </w:p>
    <w:tbl>
      <w:tblPr>
        <w:tblStyle w:val="2"/>
        <w:tblW w:w="9591" w:type="dxa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27"/>
        <w:gridCol w:w="1128"/>
        <w:gridCol w:w="2163"/>
        <w:gridCol w:w="1327"/>
        <w:gridCol w:w="1191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类别</w:t>
            </w:r>
          </w:p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书/画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 xml:space="preserve"> (原)工作单位及职务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作品  名称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0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</w:tc>
        <w:tc>
          <w:tcPr>
            <w:tcW w:w="5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uppressAutoHyphens w:val="0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   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F4688"/>
    <w:rsid w:val="529F4688"/>
    <w:rsid w:val="580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2025-05-12T02:09:00Z</dcterms:created>
  <dc:creator>1384166135</dc:creator>
  <cp:lastModifiedBy>NBDX</cp:lastModifiedBy>
  <dcterms:modified xsi:type="dcterms:W3CDTF">2025-05-13T01:41:03Z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BA85F694C0254F5FA719079F5F569099_11</vt:lpwstr>
  </property>
  <property fmtid="{D5CDD505-2E9C-101B-9397-08002B2CF9AE}" pid="4" name="KSOTemplateDocerSaveRecord">
    <vt:lpwstr>eyJoZGlkIjoiOTc3M2Y5NzIzMDFlZjAyY2Q4Njk5ODkyYjFjNzBiNTQiLCJ1c2VySWQiOiI3Njk0NzM4In0=</vt:lpwstr>
  </property>
</Properties>
</file>